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10610" w14:textId="77777777" w:rsidR="00CB4E27" w:rsidRDefault="00CB4E27" w:rsidP="00CB4E27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</w:rPr>
      </w:pPr>
    </w:p>
    <w:p w14:paraId="3C62487D" w14:textId="77777777" w:rsidR="00CB4E27" w:rsidRDefault="00CB4E27" w:rsidP="00CB4E27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</w:rPr>
      </w:pPr>
    </w:p>
    <w:p w14:paraId="2183B17D" w14:textId="77777777" w:rsidR="00CB4E27" w:rsidRDefault="00CB4E27" w:rsidP="00CB4E27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</w:rPr>
      </w:pPr>
    </w:p>
    <w:p w14:paraId="543CC63A" w14:textId="77777777" w:rsidR="00FF4A01" w:rsidRDefault="00FF4A01" w:rsidP="00CB4E27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</w:rPr>
      </w:pPr>
    </w:p>
    <w:p w14:paraId="3A8D734A" w14:textId="77777777" w:rsidR="00FF4A01" w:rsidRPr="00807FDA" w:rsidRDefault="00FF4A01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5F8CBE04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35627B04" w14:textId="072B3DB9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>Il</w:t>
      </w:r>
      <w:r w:rsidR="00903F4A">
        <w:rPr>
          <w:rFonts w:ascii="Arial" w:hAnsi="Arial" w:cs="Arial"/>
          <w:sz w:val="22"/>
          <w:szCs w:val="22"/>
        </w:rPr>
        <w:t>/la</w:t>
      </w:r>
      <w:r w:rsidRPr="00807FDA">
        <w:rPr>
          <w:rFonts w:ascii="Arial" w:hAnsi="Arial" w:cs="Arial"/>
          <w:sz w:val="22"/>
          <w:szCs w:val="22"/>
        </w:rPr>
        <w:t xml:space="preserve"> sottoscritto</w:t>
      </w:r>
      <w:r w:rsidR="00903F4A">
        <w:rPr>
          <w:rFonts w:ascii="Arial" w:hAnsi="Arial" w:cs="Arial"/>
          <w:sz w:val="22"/>
          <w:szCs w:val="22"/>
        </w:rPr>
        <w:t>/a</w:t>
      </w:r>
      <w:r w:rsidRPr="00807FDA">
        <w:rPr>
          <w:rFonts w:ascii="Arial" w:hAnsi="Arial" w:cs="Arial"/>
          <w:sz w:val="22"/>
          <w:szCs w:val="22"/>
        </w:rPr>
        <w:t xml:space="preserve"> </w:t>
      </w:r>
      <w:r w:rsidR="00903F4A">
        <w:rPr>
          <w:rFonts w:ascii="Arial" w:hAnsi="Arial" w:cs="Arial"/>
          <w:sz w:val="22"/>
          <w:szCs w:val="22"/>
        </w:rPr>
        <w:t>…………………………..</w:t>
      </w:r>
      <w:r w:rsidR="00FF4A01" w:rsidRPr="00807FDA">
        <w:rPr>
          <w:rFonts w:ascii="Arial" w:hAnsi="Arial" w:cs="Arial"/>
          <w:sz w:val="22"/>
          <w:szCs w:val="22"/>
        </w:rPr>
        <w:t>, i</w:t>
      </w:r>
      <w:r w:rsidRPr="00807FDA">
        <w:rPr>
          <w:rFonts w:ascii="Arial" w:hAnsi="Arial" w:cs="Arial"/>
          <w:sz w:val="22"/>
          <w:szCs w:val="22"/>
        </w:rPr>
        <w:t xml:space="preserve">n qualità di </w:t>
      </w:r>
      <w:r w:rsidR="00903F4A">
        <w:rPr>
          <w:rFonts w:ascii="Arial" w:hAnsi="Arial" w:cs="Arial"/>
          <w:sz w:val="22"/>
          <w:szCs w:val="22"/>
        </w:rPr>
        <w:t>…………………………….</w:t>
      </w:r>
      <w:r w:rsidRPr="00807FDA">
        <w:rPr>
          <w:rFonts w:ascii="Arial" w:hAnsi="Arial" w:cs="Arial"/>
          <w:sz w:val="22"/>
          <w:szCs w:val="22"/>
        </w:rPr>
        <w:t xml:space="preserve"> di  </w:t>
      </w:r>
      <w:r w:rsidR="00903F4A">
        <w:rPr>
          <w:rFonts w:ascii="Arial" w:hAnsi="Arial" w:cs="Arial"/>
          <w:sz w:val="22"/>
          <w:szCs w:val="22"/>
        </w:rPr>
        <w:t>……………………………………….,</w:t>
      </w:r>
      <w:r w:rsidRPr="00807FDA">
        <w:rPr>
          <w:rFonts w:ascii="Arial" w:hAnsi="Arial" w:cs="Arial"/>
          <w:sz w:val="22"/>
          <w:szCs w:val="22"/>
        </w:rPr>
        <w:t xml:space="preserve"> con sede legale a </w:t>
      </w:r>
      <w:r w:rsidR="00903F4A">
        <w:rPr>
          <w:rFonts w:ascii="Arial" w:hAnsi="Arial" w:cs="Arial"/>
          <w:sz w:val="22"/>
          <w:szCs w:val="22"/>
        </w:rPr>
        <w:t>…………………………..</w:t>
      </w:r>
      <w:r w:rsidR="00FF4A01" w:rsidRPr="00807FDA">
        <w:rPr>
          <w:rFonts w:ascii="Arial" w:hAnsi="Arial" w:cs="Arial"/>
          <w:sz w:val="22"/>
          <w:szCs w:val="22"/>
        </w:rPr>
        <w:t>,</w:t>
      </w:r>
      <w:r w:rsidRPr="00807FDA">
        <w:rPr>
          <w:rFonts w:ascii="Arial" w:hAnsi="Arial" w:cs="Arial"/>
          <w:sz w:val="22"/>
          <w:szCs w:val="22"/>
        </w:rPr>
        <w:t xml:space="preserve"> </w:t>
      </w:r>
      <w:r w:rsidR="009541AC" w:rsidRPr="00807FDA">
        <w:rPr>
          <w:rFonts w:ascii="Arial" w:hAnsi="Arial" w:cs="Arial"/>
          <w:bCs/>
          <w:noProof/>
          <w:sz w:val="22"/>
          <w:szCs w:val="22"/>
          <w:lang w:eastAsia="it-IT"/>
        </w:rPr>
        <w:t xml:space="preserve">C.F. </w:t>
      </w:r>
      <w:r w:rsidR="00903F4A">
        <w:rPr>
          <w:rFonts w:ascii="Arial" w:hAnsi="Arial" w:cs="Arial"/>
          <w:bCs/>
          <w:noProof/>
          <w:sz w:val="22"/>
          <w:szCs w:val="22"/>
          <w:lang w:eastAsia="it-IT"/>
        </w:rPr>
        <w:t>/</w:t>
      </w:r>
      <w:r w:rsidR="009541AC" w:rsidRPr="00807FDA">
        <w:rPr>
          <w:rFonts w:ascii="Arial" w:hAnsi="Arial" w:cs="Arial"/>
          <w:bCs/>
          <w:noProof/>
          <w:sz w:val="22"/>
          <w:szCs w:val="22"/>
          <w:lang w:eastAsia="it-IT"/>
        </w:rPr>
        <w:t xml:space="preserve"> P.IVA </w:t>
      </w:r>
      <w:r w:rsidR="00903F4A">
        <w:rPr>
          <w:rFonts w:ascii="Arial" w:hAnsi="Arial" w:cs="Arial"/>
          <w:bCs/>
          <w:noProof/>
          <w:sz w:val="22"/>
          <w:szCs w:val="22"/>
          <w:lang w:eastAsia="it-IT"/>
        </w:rPr>
        <w:t>……………………………..</w:t>
      </w:r>
    </w:p>
    <w:p w14:paraId="1E1620F2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51FAAB3F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07FDA">
        <w:rPr>
          <w:rFonts w:ascii="Arial" w:hAnsi="Arial" w:cs="Arial"/>
          <w:b/>
          <w:sz w:val="22"/>
          <w:szCs w:val="22"/>
        </w:rPr>
        <w:t>SOTTOSCRIVE</w:t>
      </w:r>
    </w:p>
    <w:p w14:paraId="188866BB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3D9DB6A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>IL PROTOCOLLO DI INTESA PER L’ATTIVAZIONE DI UN NETWORK NAZIONALE DEL RIUSO E PER LA DIFFUSIONE, LA PRATICA E L’INNOVAZIONE DEGLI INTERVENTI DI RIUSO DEL PATRIMONIO IMMOBILIARE PUBBLICO E PRIVATO CON FINALITA’ SOCIALI, CULTURALI ATTRAVERSO IL COINVOGLIMENTO ATTIVO DEI GIOVANI CITTADINI</w:t>
      </w:r>
    </w:p>
    <w:p w14:paraId="17C3564A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3BD2141F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055ACECB" w14:textId="77777777" w:rsidR="00CB4E27" w:rsidRPr="009A595C" w:rsidRDefault="00CB4E27" w:rsidP="009A595C">
      <w:pPr>
        <w:tabs>
          <w:tab w:val="left" w:pos="142"/>
          <w:tab w:val="left" w:pos="284"/>
        </w:tabs>
        <w:spacing w:after="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9A595C">
        <w:rPr>
          <w:rFonts w:ascii="Arial" w:hAnsi="Arial" w:cs="Arial"/>
          <w:b/>
          <w:sz w:val="22"/>
          <w:szCs w:val="22"/>
        </w:rPr>
        <w:t>DICHIARA</w:t>
      </w:r>
    </w:p>
    <w:p w14:paraId="07BBF9F2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5170753B" w14:textId="3C75CAE8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 xml:space="preserve">La condivisione di tutti i contenuti del suddetto protocollo, come visti e letti nella versione </w:t>
      </w:r>
      <w:r w:rsidR="00BC2917">
        <w:rPr>
          <w:rFonts w:ascii="Arial" w:hAnsi="Arial" w:cs="Arial"/>
          <w:sz w:val="22"/>
          <w:szCs w:val="22"/>
        </w:rPr>
        <w:t>originaria del 1</w:t>
      </w:r>
      <w:r w:rsidR="00581BFE">
        <w:rPr>
          <w:rFonts w:ascii="Arial" w:hAnsi="Arial" w:cs="Arial"/>
          <w:sz w:val="22"/>
          <w:szCs w:val="22"/>
        </w:rPr>
        <w:t>°</w:t>
      </w:r>
      <w:r w:rsidR="00BC2917">
        <w:rPr>
          <w:rFonts w:ascii="Arial" w:hAnsi="Arial" w:cs="Arial"/>
          <w:sz w:val="22"/>
          <w:szCs w:val="22"/>
        </w:rPr>
        <w:t xml:space="preserve"> giugno 2018, ma aggiornata con </w:t>
      </w:r>
      <w:r w:rsidR="001165D1">
        <w:rPr>
          <w:rFonts w:ascii="Arial" w:hAnsi="Arial" w:cs="Arial"/>
          <w:sz w:val="22"/>
          <w:szCs w:val="22"/>
        </w:rPr>
        <w:t>successivi riferimenti legislativi e con l’inserimento di ulteriori soggetti</w:t>
      </w:r>
      <w:r w:rsidR="00BC2917">
        <w:rPr>
          <w:rFonts w:ascii="Arial" w:hAnsi="Arial" w:cs="Arial"/>
          <w:sz w:val="22"/>
          <w:szCs w:val="22"/>
        </w:rPr>
        <w:t xml:space="preserve"> </w:t>
      </w:r>
      <w:r w:rsidR="001165D1">
        <w:rPr>
          <w:rFonts w:ascii="Arial" w:hAnsi="Arial" w:cs="Arial"/>
          <w:sz w:val="22"/>
          <w:szCs w:val="22"/>
        </w:rPr>
        <w:t>aderenti.</w:t>
      </w:r>
      <w:bookmarkStart w:id="0" w:name="_GoBack"/>
      <w:bookmarkEnd w:id="0"/>
    </w:p>
    <w:p w14:paraId="624E3ABD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6E304A7C" w14:textId="3A84A941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 xml:space="preserve">La disponibilità del proprio Ente a collaborare alle iniziative che potranno essere programmate da parte degli enti aderenti al Protocollo stesso, nelle forme e nei limiti che potranno essere definiti in </w:t>
      </w:r>
      <w:r w:rsidR="001165D1">
        <w:rPr>
          <w:rFonts w:ascii="Arial" w:hAnsi="Arial" w:cs="Arial"/>
          <w:sz w:val="22"/>
          <w:szCs w:val="22"/>
        </w:rPr>
        <w:t>base alle specifiche iniziative.</w:t>
      </w:r>
    </w:p>
    <w:p w14:paraId="4DA6717B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055C4E09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>La disponibilità del proprio Ente a diffondere presso tutti i soggetti aderenti al Protocollo informazioni e iniziative sui temi del riuso di cui è promotore.</w:t>
      </w:r>
    </w:p>
    <w:p w14:paraId="412A5449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0FF04406" w14:textId="14B4A573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 xml:space="preserve">La persona di contatto per tutte le attività inerenti il presente Protocollo è </w:t>
      </w:r>
      <w:r w:rsidR="00EB06AF">
        <w:rPr>
          <w:rFonts w:ascii="Arial" w:hAnsi="Arial" w:cs="Arial"/>
          <w:sz w:val="22"/>
          <w:szCs w:val="22"/>
        </w:rPr>
        <w:t>…………………………………. (numero di telefono: …………………….</w:t>
      </w:r>
      <w:r w:rsidRPr="00807FDA">
        <w:rPr>
          <w:rFonts w:ascii="Arial" w:hAnsi="Arial" w:cs="Arial"/>
          <w:sz w:val="22"/>
          <w:szCs w:val="22"/>
        </w:rPr>
        <w:t xml:space="preserve">; e-mail: </w:t>
      </w:r>
      <w:r w:rsidR="00EB06AF">
        <w:rPr>
          <w:rFonts w:ascii="Arial" w:hAnsi="Arial" w:cs="Arial"/>
          <w:sz w:val="22"/>
          <w:szCs w:val="22"/>
        </w:rPr>
        <w:t>………………………..</w:t>
      </w:r>
      <w:r w:rsidRPr="00807FDA">
        <w:rPr>
          <w:rFonts w:ascii="Arial" w:hAnsi="Arial" w:cs="Arial"/>
          <w:sz w:val="22"/>
          <w:szCs w:val="22"/>
        </w:rPr>
        <w:t>).</w:t>
      </w:r>
    </w:p>
    <w:p w14:paraId="0F6E42F2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140AEA33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>In fede,</w:t>
      </w:r>
    </w:p>
    <w:p w14:paraId="01C7676B" w14:textId="77777777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</w:p>
    <w:p w14:paraId="59D732E2" w14:textId="1A637066" w:rsidR="00EB06AF" w:rsidRPr="00807FDA" w:rsidRDefault="00CB4E27" w:rsidP="00EB06AF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>Data,</w:t>
      </w:r>
      <w:r w:rsidR="00EB06AF">
        <w:rPr>
          <w:rFonts w:ascii="Arial" w:hAnsi="Arial" w:cs="Arial"/>
          <w:sz w:val="22"/>
          <w:szCs w:val="22"/>
        </w:rPr>
        <w:t xml:space="preserve"> ……….</w:t>
      </w:r>
    </w:p>
    <w:p w14:paraId="2FC7FF17" w14:textId="73DBAF9A" w:rsidR="00CB4E27" w:rsidRPr="00807FDA" w:rsidRDefault="00CB4E27" w:rsidP="00807FDA">
      <w:pPr>
        <w:tabs>
          <w:tab w:val="left" w:pos="142"/>
          <w:tab w:val="left" w:pos="284"/>
        </w:tabs>
        <w:spacing w:after="0" w:line="280" w:lineRule="exact"/>
        <w:jc w:val="both"/>
        <w:rPr>
          <w:rFonts w:ascii="Arial" w:hAnsi="Arial" w:cs="Arial"/>
          <w:sz w:val="22"/>
          <w:szCs w:val="22"/>
        </w:rPr>
      </w:pPr>
      <w:r w:rsidRPr="00807FDA">
        <w:rPr>
          <w:rFonts w:ascii="Arial" w:hAnsi="Arial" w:cs="Arial"/>
          <w:sz w:val="22"/>
          <w:szCs w:val="22"/>
        </w:rPr>
        <w:tab/>
      </w:r>
      <w:r w:rsidRPr="00807FDA">
        <w:rPr>
          <w:rFonts w:ascii="Arial" w:hAnsi="Arial" w:cs="Arial"/>
          <w:sz w:val="22"/>
          <w:szCs w:val="22"/>
        </w:rPr>
        <w:tab/>
      </w:r>
      <w:r w:rsidRPr="00807FDA">
        <w:rPr>
          <w:rFonts w:ascii="Arial" w:hAnsi="Arial" w:cs="Arial"/>
          <w:sz w:val="22"/>
          <w:szCs w:val="22"/>
        </w:rPr>
        <w:tab/>
      </w:r>
      <w:r w:rsidRPr="00807FDA">
        <w:rPr>
          <w:rFonts w:ascii="Arial" w:hAnsi="Arial" w:cs="Arial"/>
          <w:sz w:val="22"/>
          <w:szCs w:val="22"/>
        </w:rPr>
        <w:tab/>
      </w:r>
      <w:r w:rsidR="00EB06AF">
        <w:rPr>
          <w:rFonts w:ascii="Arial" w:hAnsi="Arial" w:cs="Arial"/>
          <w:sz w:val="22"/>
          <w:szCs w:val="22"/>
        </w:rPr>
        <w:tab/>
      </w:r>
      <w:r w:rsidR="00EB06AF">
        <w:rPr>
          <w:rFonts w:ascii="Arial" w:hAnsi="Arial" w:cs="Arial"/>
          <w:sz w:val="22"/>
          <w:szCs w:val="22"/>
        </w:rPr>
        <w:tab/>
      </w:r>
      <w:r w:rsidR="00EB06AF">
        <w:rPr>
          <w:rFonts w:ascii="Arial" w:hAnsi="Arial" w:cs="Arial"/>
          <w:sz w:val="22"/>
          <w:szCs w:val="22"/>
        </w:rPr>
        <w:tab/>
      </w:r>
      <w:r w:rsidR="00EB06AF">
        <w:rPr>
          <w:rFonts w:ascii="Arial" w:hAnsi="Arial" w:cs="Arial"/>
          <w:sz w:val="22"/>
          <w:szCs w:val="22"/>
        </w:rPr>
        <w:tab/>
      </w:r>
      <w:r w:rsidR="00EB06AF">
        <w:rPr>
          <w:rFonts w:ascii="Arial" w:hAnsi="Arial" w:cs="Arial"/>
          <w:sz w:val="22"/>
          <w:szCs w:val="22"/>
        </w:rPr>
        <w:tab/>
      </w:r>
      <w:r w:rsidRPr="00807FDA">
        <w:rPr>
          <w:rFonts w:ascii="Arial" w:hAnsi="Arial" w:cs="Arial"/>
          <w:sz w:val="22"/>
          <w:szCs w:val="22"/>
        </w:rPr>
        <w:t xml:space="preserve">Firma </w:t>
      </w:r>
    </w:p>
    <w:p w14:paraId="2691F0EB" w14:textId="4DEC89C6" w:rsidR="006D1C67" w:rsidRDefault="006D1C67"/>
    <w:sectPr w:rsidR="006D1C67" w:rsidSect="00FF4A01">
      <w:headerReference w:type="default" r:id="rId7"/>
      <w:pgSz w:w="11900" w:h="16840"/>
      <w:pgMar w:top="2268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DD8E0" w14:textId="77777777" w:rsidR="0028191C" w:rsidRDefault="0028191C" w:rsidP="00FF4A01">
      <w:pPr>
        <w:spacing w:after="0" w:line="240" w:lineRule="auto"/>
      </w:pPr>
      <w:r>
        <w:separator/>
      </w:r>
    </w:p>
  </w:endnote>
  <w:endnote w:type="continuationSeparator" w:id="0">
    <w:p w14:paraId="05B1ACE1" w14:textId="77777777" w:rsidR="0028191C" w:rsidRDefault="0028191C" w:rsidP="00FF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36CE8" w14:textId="77777777" w:rsidR="0028191C" w:rsidRDefault="0028191C" w:rsidP="00FF4A01">
      <w:pPr>
        <w:spacing w:after="0" w:line="240" w:lineRule="auto"/>
      </w:pPr>
      <w:r>
        <w:separator/>
      </w:r>
    </w:p>
  </w:footnote>
  <w:footnote w:type="continuationSeparator" w:id="0">
    <w:p w14:paraId="37E284CC" w14:textId="77777777" w:rsidR="0028191C" w:rsidRDefault="0028191C" w:rsidP="00FF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09DF" w14:textId="5424BB95" w:rsidR="00903F4A" w:rsidRDefault="00903F4A" w:rsidP="00FF4A01">
    <w:pPr>
      <w:pStyle w:val="Intestazione"/>
    </w:pPr>
  </w:p>
  <w:p w14:paraId="31E3AA85" w14:textId="77777777" w:rsidR="00903F4A" w:rsidRPr="00FF4A01" w:rsidRDefault="00903F4A" w:rsidP="00FF4A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27"/>
    <w:rsid w:val="001165D1"/>
    <w:rsid w:val="0028191C"/>
    <w:rsid w:val="00581BFE"/>
    <w:rsid w:val="005A5220"/>
    <w:rsid w:val="006D1C67"/>
    <w:rsid w:val="00807FDA"/>
    <w:rsid w:val="00841518"/>
    <w:rsid w:val="00903F4A"/>
    <w:rsid w:val="009541AC"/>
    <w:rsid w:val="009A595C"/>
    <w:rsid w:val="00BC2917"/>
    <w:rsid w:val="00CB4E27"/>
    <w:rsid w:val="00E56224"/>
    <w:rsid w:val="00EB06A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5D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7"/>
    <w:qFormat/>
    <w:rsid w:val="00CB4E27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A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A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4A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A0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7"/>
    <w:qFormat/>
    <w:rsid w:val="00CB4E27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A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A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4A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A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 Paroni</dc:creator>
  <cp:keywords/>
  <dc:description/>
  <cp:lastModifiedBy>Tognetti</cp:lastModifiedBy>
  <cp:revision>7</cp:revision>
  <cp:lastPrinted>2019-03-20T21:08:00Z</cp:lastPrinted>
  <dcterms:created xsi:type="dcterms:W3CDTF">2018-06-01T16:48:00Z</dcterms:created>
  <dcterms:modified xsi:type="dcterms:W3CDTF">2020-03-18T13:36:00Z</dcterms:modified>
</cp:coreProperties>
</file>